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58B" w:rsidRPr="008E7967" w:rsidRDefault="0034658B" w:rsidP="008F2A08">
      <w:pPr>
        <w:pStyle w:val="NoSpacing"/>
        <w:jc w:val="center"/>
        <w:rPr>
          <w:rFonts w:ascii="Arial" w:hAnsi="Arial" w:cs="Arial"/>
          <w:b/>
          <w:sz w:val="24"/>
        </w:rPr>
      </w:pPr>
      <w:r w:rsidRPr="008E7967">
        <w:rPr>
          <w:rFonts w:ascii="Arial" w:hAnsi="Arial" w:cs="Arial"/>
          <w:b/>
          <w:sz w:val="24"/>
        </w:rPr>
        <w:t xml:space="preserve">State </w:t>
      </w:r>
      <w:proofErr w:type="gramStart"/>
      <w:r w:rsidRPr="008E7967">
        <w:rPr>
          <w:rFonts w:ascii="Arial" w:hAnsi="Arial" w:cs="Arial"/>
          <w:b/>
          <w:sz w:val="24"/>
        </w:rPr>
        <w:t>As</w:t>
      </w:r>
      <w:proofErr w:type="gramEnd"/>
      <w:r w:rsidRPr="008E7967">
        <w:rPr>
          <w:rFonts w:ascii="Arial" w:hAnsi="Arial" w:cs="Arial"/>
          <w:b/>
          <w:sz w:val="24"/>
        </w:rPr>
        <w:t xml:space="preserve"> a Model Employer (SAME) Task Force</w:t>
      </w:r>
    </w:p>
    <w:p w:rsidR="005E15FC" w:rsidRPr="008E7967" w:rsidRDefault="007869DD" w:rsidP="008F2A08">
      <w:pPr>
        <w:pStyle w:val="NoSpacing"/>
        <w:jc w:val="center"/>
        <w:rPr>
          <w:rFonts w:ascii="Arial" w:hAnsi="Arial" w:cs="Arial"/>
          <w:b/>
          <w:sz w:val="24"/>
        </w:rPr>
      </w:pPr>
      <w:r>
        <w:rPr>
          <w:rFonts w:ascii="Arial" w:hAnsi="Arial" w:cs="Arial"/>
          <w:b/>
          <w:sz w:val="24"/>
        </w:rPr>
        <w:t>July 10</w:t>
      </w:r>
      <w:r w:rsidR="00C7523E" w:rsidRPr="008E7967">
        <w:rPr>
          <w:rFonts w:ascii="Arial" w:hAnsi="Arial" w:cs="Arial"/>
          <w:b/>
          <w:sz w:val="24"/>
        </w:rPr>
        <w:t>, 2020</w:t>
      </w:r>
    </w:p>
    <w:p w:rsidR="005E15FC" w:rsidRPr="008E7967" w:rsidRDefault="005E15FC" w:rsidP="008F2A08">
      <w:pPr>
        <w:pStyle w:val="NoSpacing"/>
        <w:jc w:val="both"/>
        <w:rPr>
          <w:rFonts w:ascii="Arial" w:hAnsi="Arial" w:cs="Arial"/>
          <w:b/>
          <w:sz w:val="24"/>
        </w:rPr>
      </w:pPr>
    </w:p>
    <w:p w:rsidR="008F2A08" w:rsidRDefault="008F2A08" w:rsidP="008F2A08">
      <w:pPr>
        <w:pStyle w:val="NoSpacing"/>
        <w:jc w:val="both"/>
        <w:rPr>
          <w:rFonts w:ascii="Arial" w:hAnsi="Arial" w:cs="Arial"/>
          <w:sz w:val="24"/>
        </w:rPr>
      </w:pPr>
      <w:r>
        <w:rPr>
          <w:rFonts w:ascii="Arial" w:hAnsi="Arial" w:cs="Arial"/>
          <w:sz w:val="24"/>
        </w:rPr>
        <w:t xml:space="preserve">The SAME Taskforce meeting was called to order at 9:04am. </w:t>
      </w:r>
    </w:p>
    <w:p w:rsidR="008F2A08" w:rsidRDefault="008F2A08" w:rsidP="008F2A08">
      <w:pPr>
        <w:pStyle w:val="NoSpacing"/>
        <w:jc w:val="both"/>
        <w:rPr>
          <w:rFonts w:ascii="Arial" w:hAnsi="Arial" w:cs="Arial"/>
          <w:sz w:val="24"/>
        </w:rPr>
      </w:pPr>
    </w:p>
    <w:p w:rsidR="00B250C2" w:rsidRDefault="00B250C2" w:rsidP="008F2A08">
      <w:pPr>
        <w:pStyle w:val="NoSpacing"/>
        <w:jc w:val="both"/>
        <w:rPr>
          <w:rFonts w:ascii="Arial" w:hAnsi="Arial" w:cs="Arial"/>
          <w:sz w:val="24"/>
        </w:rPr>
      </w:pPr>
    </w:p>
    <w:p w:rsidR="008F2A08" w:rsidRDefault="008F2A08" w:rsidP="008F2A08">
      <w:pPr>
        <w:pStyle w:val="NoSpacing"/>
        <w:jc w:val="both"/>
        <w:rPr>
          <w:rFonts w:ascii="Arial" w:hAnsi="Arial" w:cs="Arial"/>
          <w:sz w:val="24"/>
        </w:rPr>
      </w:pPr>
      <w:r>
        <w:rPr>
          <w:rFonts w:ascii="Arial" w:hAnsi="Arial" w:cs="Arial"/>
          <w:sz w:val="24"/>
        </w:rPr>
        <w:t>Survey Initiative:</w:t>
      </w:r>
    </w:p>
    <w:p w:rsidR="007869DD" w:rsidRDefault="007869DD" w:rsidP="008F2A08">
      <w:pPr>
        <w:pStyle w:val="NoSpacing"/>
        <w:jc w:val="both"/>
        <w:rPr>
          <w:rFonts w:ascii="Arial" w:hAnsi="Arial" w:cs="Arial"/>
          <w:sz w:val="24"/>
        </w:rPr>
      </w:pPr>
    </w:p>
    <w:p w:rsidR="007869DD" w:rsidRDefault="007869DD" w:rsidP="008F2A08">
      <w:pPr>
        <w:pStyle w:val="NoSpacing"/>
        <w:jc w:val="both"/>
        <w:rPr>
          <w:rFonts w:ascii="Arial" w:hAnsi="Arial" w:cs="Arial"/>
          <w:sz w:val="24"/>
        </w:rPr>
      </w:pPr>
      <w:r>
        <w:rPr>
          <w:rFonts w:ascii="Arial" w:hAnsi="Arial" w:cs="Arial"/>
          <w:sz w:val="24"/>
        </w:rPr>
        <w:t xml:space="preserve">During the last meeting (6-12-20), It was mentioned that the survey information should be submitted to the undersecretaries of the interested departments. </w:t>
      </w:r>
    </w:p>
    <w:p w:rsidR="007869DD" w:rsidRDefault="007869DD" w:rsidP="008F2A08">
      <w:pPr>
        <w:pStyle w:val="NoSpacing"/>
        <w:jc w:val="both"/>
        <w:rPr>
          <w:rFonts w:ascii="Arial" w:hAnsi="Arial" w:cs="Arial"/>
          <w:sz w:val="24"/>
        </w:rPr>
      </w:pPr>
    </w:p>
    <w:p w:rsidR="007869DD" w:rsidRDefault="007869DD" w:rsidP="008F2A08">
      <w:pPr>
        <w:pStyle w:val="NoSpacing"/>
        <w:jc w:val="both"/>
        <w:rPr>
          <w:rFonts w:ascii="Arial" w:hAnsi="Arial" w:cs="Arial"/>
          <w:sz w:val="24"/>
        </w:rPr>
      </w:pPr>
      <w:r>
        <w:rPr>
          <w:rFonts w:ascii="Arial" w:hAnsi="Arial" w:cs="Arial"/>
          <w:sz w:val="24"/>
        </w:rPr>
        <w:t xml:space="preserve">It was also mentioned that the subject matter of the email should be changed to “Governor Edwards Needs to Hear </w:t>
      </w:r>
      <w:proofErr w:type="gramStart"/>
      <w:r>
        <w:rPr>
          <w:rFonts w:ascii="Arial" w:hAnsi="Arial" w:cs="Arial"/>
          <w:sz w:val="24"/>
        </w:rPr>
        <w:t>From</w:t>
      </w:r>
      <w:proofErr w:type="gramEnd"/>
      <w:r>
        <w:rPr>
          <w:rFonts w:ascii="Arial" w:hAnsi="Arial" w:cs="Arial"/>
          <w:sz w:val="24"/>
        </w:rPr>
        <w:t xml:space="preserve"> You”. </w:t>
      </w:r>
    </w:p>
    <w:p w:rsidR="007869DD" w:rsidRDefault="007869DD" w:rsidP="008F2A08">
      <w:pPr>
        <w:pStyle w:val="NoSpacing"/>
        <w:jc w:val="both"/>
        <w:rPr>
          <w:rFonts w:ascii="Arial" w:hAnsi="Arial" w:cs="Arial"/>
          <w:sz w:val="24"/>
        </w:rPr>
      </w:pPr>
    </w:p>
    <w:p w:rsidR="007869DD" w:rsidRDefault="007869DD" w:rsidP="008F2A08">
      <w:pPr>
        <w:pStyle w:val="NoSpacing"/>
        <w:jc w:val="both"/>
        <w:rPr>
          <w:rFonts w:ascii="Arial" w:hAnsi="Arial" w:cs="Arial"/>
          <w:sz w:val="24"/>
        </w:rPr>
      </w:pPr>
      <w:r>
        <w:rPr>
          <w:rFonts w:ascii="Arial" w:hAnsi="Arial" w:cs="Arial"/>
          <w:sz w:val="24"/>
        </w:rPr>
        <w:t xml:space="preserve">Bambi shared a draft of an email invitation drafted by Sue Killam for individuals to participate in the survey. Members in attendance provided feedback to improve the draft. It was also suggested that consideration be given to use Louisiana graphics in the survey. The Taskforce Members in attendance offered suggestions to modify the questions of the survey. </w:t>
      </w:r>
    </w:p>
    <w:p w:rsidR="007869DD" w:rsidRDefault="007869DD" w:rsidP="008F2A08">
      <w:pPr>
        <w:pStyle w:val="NoSpacing"/>
        <w:jc w:val="both"/>
        <w:rPr>
          <w:rFonts w:ascii="Arial" w:hAnsi="Arial" w:cs="Arial"/>
          <w:sz w:val="24"/>
        </w:rPr>
      </w:pPr>
    </w:p>
    <w:p w:rsidR="007869DD" w:rsidRDefault="007869DD" w:rsidP="008F2A08">
      <w:pPr>
        <w:pStyle w:val="NoSpacing"/>
        <w:jc w:val="both"/>
        <w:rPr>
          <w:rFonts w:ascii="Arial" w:hAnsi="Arial" w:cs="Arial"/>
          <w:sz w:val="24"/>
        </w:rPr>
      </w:pPr>
      <w:r>
        <w:rPr>
          <w:rFonts w:ascii="Arial" w:hAnsi="Arial" w:cs="Arial"/>
          <w:sz w:val="24"/>
        </w:rPr>
        <w:t>Review of the agency plans:</w:t>
      </w:r>
    </w:p>
    <w:p w:rsidR="007869DD" w:rsidRDefault="007869DD" w:rsidP="008F2A08">
      <w:pPr>
        <w:pStyle w:val="NoSpacing"/>
        <w:jc w:val="both"/>
        <w:rPr>
          <w:rFonts w:ascii="Arial" w:hAnsi="Arial" w:cs="Arial"/>
          <w:sz w:val="24"/>
        </w:rPr>
      </w:pPr>
    </w:p>
    <w:p w:rsidR="007869DD" w:rsidRDefault="007869DD" w:rsidP="008F2A08">
      <w:pPr>
        <w:pStyle w:val="NoSpacing"/>
        <w:jc w:val="both"/>
        <w:rPr>
          <w:rFonts w:ascii="Arial" w:hAnsi="Arial" w:cs="Arial"/>
          <w:sz w:val="24"/>
        </w:rPr>
      </w:pPr>
      <w:r>
        <w:rPr>
          <w:rFonts w:ascii="Arial" w:hAnsi="Arial" w:cs="Arial"/>
          <w:sz w:val="24"/>
        </w:rPr>
        <w:t>It was asked if any of the participating agencies have developed plans.</w:t>
      </w:r>
    </w:p>
    <w:p w:rsidR="007869DD" w:rsidRDefault="007869DD" w:rsidP="008F2A08">
      <w:pPr>
        <w:pStyle w:val="NoSpacing"/>
        <w:jc w:val="both"/>
        <w:rPr>
          <w:rFonts w:ascii="Arial" w:hAnsi="Arial" w:cs="Arial"/>
          <w:sz w:val="24"/>
        </w:rPr>
      </w:pPr>
    </w:p>
    <w:p w:rsidR="007869DD" w:rsidRDefault="007869DD" w:rsidP="008F2A08">
      <w:pPr>
        <w:pStyle w:val="NoSpacing"/>
        <w:jc w:val="both"/>
        <w:rPr>
          <w:rFonts w:ascii="Arial" w:hAnsi="Arial" w:cs="Arial"/>
          <w:sz w:val="24"/>
        </w:rPr>
      </w:pPr>
      <w:r>
        <w:rPr>
          <w:rFonts w:ascii="Arial" w:hAnsi="Arial" w:cs="Arial"/>
          <w:sz w:val="24"/>
        </w:rPr>
        <w:t xml:space="preserve">Daphne of DOTD provided that her department believes they have created an excellent plan for the survey participation. </w:t>
      </w:r>
    </w:p>
    <w:p w:rsidR="007869DD" w:rsidRDefault="007869DD" w:rsidP="008F2A08">
      <w:pPr>
        <w:pStyle w:val="NoSpacing"/>
        <w:jc w:val="both"/>
        <w:rPr>
          <w:rFonts w:ascii="Arial" w:hAnsi="Arial" w:cs="Arial"/>
          <w:sz w:val="24"/>
        </w:rPr>
      </w:pPr>
    </w:p>
    <w:p w:rsidR="007869DD" w:rsidRDefault="007869DD" w:rsidP="008F2A08">
      <w:pPr>
        <w:pStyle w:val="NoSpacing"/>
        <w:jc w:val="both"/>
        <w:rPr>
          <w:rFonts w:ascii="Arial" w:hAnsi="Arial" w:cs="Arial"/>
          <w:sz w:val="24"/>
        </w:rPr>
      </w:pPr>
      <w:r>
        <w:rPr>
          <w:rFonts w:ascii="Arial" w:hAnsi="Arial" w:cs="Arial"/>
          <w:sz w:val="24"/>
        </w:rPr>
        <w:t xml:space="preserve">It was mentioned that securing the Governor’s Participation in an awareness video should be a future objective. </w:t>
      </w:r>
    </w:p>
    <w:p w:rsidR="007869DD" w:rsidRDefault="007869DD" w:rsidP="008F2A08">
      <w:pPr>
        <w:pStyle w:val="NoSpacing"/>
        <w:jc w:val="both"/>
        <w:rPr>
          <w:rFonts w:ascii="Arial" w:hAnsi="Arial" w:cs="Arial"/>
          <w:sz w:val="24"/>
        </w:rPr>
      </w:pPr>
    </w:p>
    <w:p w:rsidR="007869DD" w:rsidRDefault="007869DD" w:rsidP="008F2A08">
      <w:pPr>
        <w:pStyle w:val="NoSpacing"/>
        <w:jc w:val="both"/>
        <w:rPr>
          <w:rFonts w:ascii="Arial" w:hAnsi="Arial" w:cs="Arial"/>
          <w:sz w:val="24"/>
        </w:rPr>
      </w:pPr>
      <w:r>
        <w:rPr>
          <w:rFonts w:ascii="Arial" w:hAnsi="Arial" w:cs="Arial"/>
          <w:sz w:val="24"/>
        </w:rPr>
        <w:t xml:space="preserve">It was mentioned that the survey is restricted to one per IP address. It was mentioned in certain settings there may be only one computer for multiple individuals to participate. The survey can be completed one phones and wherever internet is accessible. </w:t>
      </w:r>
    </w:p>
    <w:p w:rsidR="007869DD" w:rsidRDefault="007869DD" w:rsidP="008F2A08">
      <w:pPr>
        <w:pStyle w:val="NoSpacing"/>
        <w:jc w:val="both"/>
        <w:rPr>
          <w:rFonts w:ascii="Arial" w:hAnsi="Arial" w:cs="Arial"/>
          <w:sz w:val="24"/>
        </w:rPr>
      </w:pPr>
    </w:p>
    <w:p w:rsidR="007869DD" w:rsidRDefault="007869DD" w:rsidP="008F2A08">
      <w:pPr>
        <w:pStyle w:val="NoSpacing"/>
        <w:jc w:val="both"/>
        <w:rPr>
          <w:rFonts w:ascii="Arial" w:hAnsi="Arial" w:cs="Arial"/>
          <w:sz w:val="24"/>
        </w:rPr>
      </w:pPr>
      <w:r>
        <w:rPr>
          <w:rFonts w:ascii="Arial" w:hAnsi="Arial" w:cs="Arial"/>
          <w:sz w:val="24"/>
        </w:rPr>
        <w:t xml:space="preserve">It was expressed that having an agency plan is vital for the overall success of the survey initiative. </w:t>
      </w:r>
    </w:p>
    <w:p w:rsidR="007869DD" w:rsidRDefault="007869DD" w:rsidP="008F2A08">
      <w:pPr>
        <w:pStyle w:val="NoSpacing"/>
        <w:jc w:val="both"/>
        <w:rPr>
          <w:rFonts w:ascii="Arial" w:hAnsi="Arial" w:cs="Arial"/>
          <w:sz w:val="24"/>
        </w:rPr>
      </w:pPr>
    </w:p>
    <w:p w:rsidR="007869DD" w:rsidRDefault="007869DD" w:rsidP="008F2A08">
      <w:pPr>
        <w:pStyle w:val="NoSpacing"/>
        <w:jc w:val="both"/>
        <w:rPr>
          <w:rFonts w:ascii="Arial" w:hAnsi="Arial" w:cs="Arial"/>
          <w:sz w:val="24"/>
        </w:rPr>
      </w:pPr>
    </w:p>
    <w:p w:rsidR="007869DD" w:rsidRDefault="007869DD" w:rsidP="008F2A08">
      <w:pPr>
        <w:pStyle w:val="NoSpacing"/>
        <w:jc w:val="both"/>
        <w:rPr>
          <w:rFonts w:ascii="Arial" w:hAnsi="Arial" w:cs="Arial"/>
          <w:sz w:val="24"/>
        </w:rPr>
      </w:pPr>
    </w:p>
    <w:p w:rsidR="007869DD" w:rsidRDefault="007869DD" w:rsidP="008F2A08">
      <w:pPr>
        <w:pStyle w:val="NoSpacing"/>
        <w:jc w:val="both"/>
        <w:rPr>
          <w:rFonts w:ascii="Arial" w:hAnsi="Arial" w:cs="Arial"/>
          <w:sz w:val="24"/>
        </w:rPr>
      </w:pPr>
      <w:r>
        <w:rPr>
          <w:rFonts w:ascii="Arial" w:hAnsi="Arial" w:cs="Arial"/>
          <w:sz w:val="24"/>
        </w:rPr>
        <w:t>Rachel and Bambi shared the TA Plans:</w:t>
      </w:r>
    </w:p>
    <w:p w:rsidR="007869DD" w:rsidRDefault="007869DD" w:rsidP="008F2A08">
      <w:pPr>
        <w:pStyle w:val="NoSpacing"/>
        <w:jc w:val="both"/>
        <w:rPr>
          <w:rFonts w:ascii="Arial" w:hAnsi="Arial" w:cs="Arial"/>
          <w:sz w:val="24"/>
        </w:rPr>
      </w:pPr>
    </w:p>
    <w:p w:rsidR="007869DD" w:rsidRDefault="007869DD" w:rsidP="008F2A08">
      <w:pPr>
        <w:pStyle w:val="NoSpacing"/>
        <w:jc w:val="both"/>
        <w:rPr>
          <w:rFonts w:ascii="Arial" w:hAnsi="Arial" w:cs="Arial"/>
          <w:sz w:val="24"/>
        </w:rPr>
      </w:pPr>
      <w:r>
        <w:rPr>
          <w:rFonts w:ascii="Arial" w:hAnsi="Arial" w:cs="Arial"/>
          <w:sz w:val="24"/>
        </w:rPr>
        <w:t>DOTD, LDH, DOA</w:t>
      </w:r>
    </w:p>
    <w:p w:rsidR="007869DD" w:rsidRDefault="007869DD" w:rsidP="008F2A08">
      <w:pPr>
        <w:pStyle w:val="NoSpacing"/>
        <w:jc w:val="both"/>
        <w:rPr>
          <w:rFonts w:ascii="Arial" w:hAnsi="Arial" w:cs="Arial"/>
          <w:sz w:val="24"/>
        </w:rPr>
      </w:pPr>
    </w:p>
    <w:p w:rsidR="007869DD" w:rsidRDefault="007869DD" w:rsidP="008F2A08">
      <w:pPr>
        <w:pStyle w:val="NoSpacing"/>
        <w:jc w:val="both"/>
        <w:rPr>
          <w:rFonts w:ascii="Arial" w:hAnsi="Arial" w:cs="Arial"/>
          <w:sz w:val="24"/>
        </w:rPr>
      </w:pPr>
      <w:r>
        <w:rPr>
          <w:rFonts w:ascii="Arial" w:hAnsi="Arial" w:cs="Arial"/>
          <w:sz w:val="24"/>
        </w:rPr>
        <w:t xml:space="preserve">It was mentioned that the main focus for the above three departments is finding new sources of employment for potential consumers. </w:t>
      </w:r>
    </w:p>
    <w:p w:rsidR="007869DD" w:rsidRDefault="007869DD" w:rsidP="008F2A08">
      <w:pPr>
        <w:pStyle w:val="NoSpacing"/>
        <w:jc w:val="both"/>
        <w:rPr>
          <w:rFonts w:ascii="Arial" w:hAnsi="Arial" w:cs="Arial"/>
          <w:sz w:val="24"/>
        </w:rPr>
      </w:pPr>
    </w:p>
    <w:p w:rsidR="007869DD" w:rsidRDefault="007869DD" w:rsidP="007869DD">
      <w:pPr>
        <w:pStyle w:val="NoSpacing"/>
        <w:tabs>
          <w:tab w:val="right" w:pos="9360"/>
        </w:tabs>
        <w:jc w:val="both"/>
        <w:rPr>
          <w:rFonts w:ascii="Arial" w:hAnsi="Arial" w:cs="Arial"/>
          <w:sz w:val="24"/>
        </w:rPr>
      </w:pPr>
      <w:r>
        <w:rPr>
          <w:rFonts w:ascii="Arial" w:hAnsi="Arial" w:cs="Arial"/>
          <w:sz w:val="24"/>
        </w:rPr>
        <w:lastRenderedPageBreak/>
        <w:t xml:space="preserve">It was mentioned that DOA should seek opportunities into permanent employment. </w:t>
      </w:r>
    </w:p>
    <w:p w:rsidR="007869DD" w:rsidRDefault="007869DD" w:rsidP="007869DD">
      <w:pPr>
        <w:pStyle w:val="NoSpacing"/>
        <w:tabs>
          <w:tab w:val="right" w:pos="9360"/>
        </w:tabs>
        <w:jc w:val="both"/>
        <w:rPr>
          <w:rFonts w:ascii="Arial" w:hAnsi="Arial" w:cs="Arial"/>
          <w:sz w:val="24"/>
        </w:rPr>
      </w:pPr>
    </w:p>
    <w:p w:rsidR="007869DD" w:rsidRDefault="007869DD" w:rsidP="007869DD">
      <w:pPr>
        <w:pStyle w:val="NoSpacing"/>
        <w:tabs>
          <w:tab w:val="right" w:pos="9360"/>
        </w:tabs>
        <w:jc w:val="both"/>
        <w:rPr>
          <w:rFonts w:ascii="Arial" w:hAnsi="Arial" w:cs="Arial"/>
          <w:sz w:val="24"/>
        </w:rPr>
      </w:pPr>
      <w:r>
        <w:rPr>
          <w:rFonts w:ascii="Arial" w:hAnsi="Arial" w:cs="Arial"/>
          <w:sz w:val="24"/>
        </w:rPr>
        <w:t>It was mentioned that there is a desire to evaluate all of the LRS applicants</w:t>
      </w:r>
    </w:p>
    <w:p w:rsidR="007869DD" w:rsidRDefault="007869DD" w:rsidP="007869DD">
      <w:pPr>
        <w:pStyle w:val="NoSpacing"/>
        <w:tabs>
          <w:tab w:val="right" w:pos="9360"/>
        </w:tabs>
        <w:jc w:val="both"/>
        <w:rPr>
          <w:rFonts w:ascii="Arial" w:hAnsi="Arial" w:cs="Arial"/>
          <w:sz w:val="24"/>
        </w:rPr>
      </w:pPr>
    </w:p>
    <w:p w:rsidR="007869DD" w:rsidRDefault="007869DD" w:rsidP="007869DD">
      <w:pPr>
        <w:pStyle w:val="NoSpacing"/>
        <w:tabs>
          <w:tab w:val="right" w:pos="9360"/>
        </w:tabs>
        <w:jc w:val="both"/>
        <w:rPr>
          <w:rFonts w:ascii="Arial" w:hAnsi="Arial" w:cs="Arial"/>
          <w:sz w:val="24"/>
        </w:rPr>
      </w:pPr>
      <w:r>
        <w:rPr>
          <w:rFonts w:ascii="Arial" w:hAnsi="Arial" w:cs="Arial"/>
          <w:sz w:val="24"/>
        </w:rPr>
        <w:t xml:space="preserve">It was mentioned that there should be a process to recruit for permanent jobs between agencies from a pool of individuals who have successfully interned. </w:t>
      </w:r>
    </w:p>
    <w:p w:rsidR="007869DD" w:rsidRDefault="007869DD" w:rsidP="007869DD">
      <w:pPr>
        <w:pStyle w:val="NoSpacing"/>
        <w:tabs>
          <w:tab w:val="right" w:pos="9360"/>
        </w:tabs>
        <w:jc w:val="both"/>
        <w:rPr>
          <w:rFonts w:ascii="Arial" w:hAnsi="Arial" w:cs="Arial"/>
          <w:sz w:val="24"/>
        </w:rPr>
      </w:pPr>
    </w:p>
    <w:p w:rsidR="007869DD" w:rsidRDefault="007869DD" w:rsidP="007869DD">
      <w:pPr>
        <w:pStyle w:val="NoSpacing"/>
        <w:tabs>
          <w:tab w:val="right" w:pos="9360"/>
        </w:tabs>
        <w:jc w:val="both"/>
        <w:rPr>
          <w:rFonts w:ascii="Arial" w:hAnsi="Arial" w:cs="Arial"/>
          <w:sz w:val="24"/>
        </w:rPr>
      </w:pPr>
      <w:r>
        <w:rPr>
          <w:rFonts w:ascii="Arial" w:hAnsi="Arial" w:cs="Arial"/>
          <w:sz w:val="24"/>
        </w:rPr>
        <w:t xml:space="preserve">It was mentioned DOTD has had a successful partnership with BRCC’s PSC program, and would like it to serve as a model for more employment opportunities. DOTD had many successful internship opportunities, but no permanent positions. It was mentioned that Rachel will be in touch with hiring managers to </w:t>
      </w:r>
    </w:p>
    <w:p w:rsidR="007869DD" w:rsidRDefault="007869DD" w:rsidP="007869DD">
      <w:pPr>
        <w:pStyle w:val="NoSpacing"/>
        <w:tabs>
          <w:tab w:val="right" w:pos="9360"/>
        </w:tabs>
        <w:jc w:val="both"/>
        <w:rPr>
          <w:rFonts w:ascii="Arial" w:hAnsi="Arial" w:cs="Arial"/>
          <w:sz w:val="24"/>
        </w:rPr>
      </w:pPr>
    </w:p>
    <w:p w:rsidR="007869DD" w:rsidRDefault="007869DD" w:rsidP="007869DD">
      <w:pPr>
        <w:pStyle w:val="NoSpacing"/>
        <w:tabs>
          <w:tab w:val="right" w:pos="9360"/>
        </w:tabs>
        <w:jc w:val="both"/>
        <w:rPr>
          <w:rFonts w:ascii="Arial" w:hAnsi="Arial" w:cs="Arial"/>
          <w:sz w:val="24"/>
        </w:rPr>
      </w:pPr>
      <w:r>
        <w:rPr>
          <w:rFonts w:ascii="Arial" w:hAnsi="Arial" w:cs="Arial"/>
          <w:sz w:val="24"/>
        </w:rPr>
        <w:t xml:space="preserve">It was mentioned that a process will be created to evaluate outcomes. Looking for service providers that would be helpful. Rachel has completed research in Shreveport and Baton Rouge. </w:t>
      </w:r>
    </w:p>
    <w:p w:rsidR="007869DD" w:rsidRDefault="007869DD" w:rsidP="007869DD">
      <w:pPr>
        <w:pStyle w:val="NoSpacing"/>
        <w:tabs>
          <w:tab w:val="right" w:pos="9360"/>
        </w:tabs>
        <w:jc w:val="both"/>
        <w:rPr>
          <w:rFonts w:ascii="Arial" w:hAnsi="Arial" w:cs="Arial"/>
          <w:sz w:val="24"/>
        </w:rPr>
      </w:pPr>
    </w:p>
    <w:p w:rsidR="007869DD" w:rsidRDefault="007869DD" w:rsidP="007869DD">
      <w:pPr>
        <w:pStyle w:val="NoSpacing"/>
        <w:tabs>
          <w:tab w:val="right" w:pos="9360"/>
        </w:tabs>
        <w:jc w:val="both"/>
        <w:rPr>
          <w:rFonts w:ascii="Arial" w:hAnsi="Arial" w:cs="Arial"/>
          <w:sz w:val="24"/>
        </w:rPr>
      </w:pPr>
    </w:p>
    <w:p w:rsidR="007869DD" w:rsidRDefault="007869DD" w:rsidP="007869DD">
      <w:pPr>
        <w:pStyle w:val="NoSpacing"/>
        <w:tabs>
          <w:tab w:val="right" w:pos="9360"/>
        </w:tabs>
        <w:jc w:val="both"/>
        <w:rPr>
          <w:rFonts w:ascii="Arial" w:hAnsi="Arial" w:cs="Arial"/>
          <w:sz w:val="24"/>
        </w:rPr>
      </w:pPr>
      <w:r>
        <w:rPr>
          <w:rFonts w:ascii="Arial" w:hAnsi="Arial" w:cs="Arial"/>
          <w:sz w:val="24"/>
        </w:rPr>
        <w:t>LDH</w:t>
      </w:r>
    </w:p>
    <w:p w:rsidR="007869DD" w:rsidRDefault="007869DD" w:rsidP="007869DD">
      <w:pPr>
        <w:pStyle w:val="NoSpacing"/>
        <w:tabs>
          <w:tab w:val="right" w:pos="9360"/>
        </w:tabs>
        <w:jc w:val="both"/>
        <w:rPr>
          <w:rFonts w:ascii="Arial" w:hAnsi="Arial" w:cs="Arial"/>
          <w:sz w:val="24"/>
        </w:rPr>
      </w:pPr>
    </w:p>
    <w:p w:rsidR="007869DD" w:rsidRDefault="007869DD" w:rsidP="007869DD">
      <w:pPr>
        <w:pStyle w:val="NoSpacing"/>
        <w:tabs>
          <w:tab w:val="right" w:pos="9360"/>
        </w:tabs>
        <w:jc w:val="both"/>
        <w:rPr>
          <w:rFonts w:ascii="Arial" w:hAnsi="Arial" w:cs="Arial"/>
          <w:sz w:val="24"/>
        </w:rPr>
      </w:pPr>
      <w:r>
        <w:rPr>
          <w:rFonts w:ascii="Arial" w:hAnsi="Arial" w:cs="Arial"/>
          <w:sz w:val="24"/>
        </w:rPr>
        <w:t xml:space="preserve">Sanitation, entry level data entry work. </w:t>
      </w:r>
    </w:p>
    <w:p w:rsidR="007869DD" w:rsidRDefault="007869DD" w:rsidP="007869DD">
      <w:pPr>
        <w:pStyle w:val="NoSpacing"/>
        <w:tabs>
          <w:tab w:val="right" w:pos="9360"/>
        </w:tabs>
        <w:jc w:val="both"/>
        <w:rPr>
          <w:rFonts w:ascii="Arial" w:hAnsi="Arial" w:cs="Arial"/>
          <w:sz w:val="24"/>
        </w:rPr>
      </w:pPr>
    </w:p>
    <w:p w:rsidR="007869DD" w:rsidRDefault="007869DD" w:rsidP="007869DD">
      <w:pPr>
        <w:pStyle w:val="NoSpacing"/>
        <w:tabs>
          <w:tab w:val="right" w:pos="9360"/>
        </w:tabs>
        <w:jc w:val="both"/>
        <w:rPr>
          <w:rFonts w:ascii="Arial" w:hAnsi="Arial" w:cs="Arial"/>
          <w:sz w:val="24"/>
        </w:rPr>
      </w:pPr>
      <w:r>
        <w:rPr>
          <w:rFonts w:ascii="Arial" w:hAnsi="Arial" w:cs="Arial"/>
          <w:sz w:val="24"/>
        </w:rPr>
        <w:t xml:space="preserve">Rachel mentioned points of emphasis for LDH- </w:t>
      </w:r>
    </w:p>
    <w:p w:rsidR="007869DD" w:rsidRDefault="007869DD" w:rsidP="007869DD">
      <w:pPr>
        <w:pStyle w:val="NoSpacing"/>
        <w:tabs>
          <w:tab w:val="right" w:pos="9360"/>
        </w:tabs>
        <w:jc w:val="both"/>
        <w:rPr>
          <w:rFonts w:ascii="Arial" w:hAnsi="Arial" w:cs="Arial"/>
          <w:sz w:val="24"/>
        </w:rPr>
      </w:pPr>
    </w:p>
    <w:p w:rsidR="007869DD" w:rsidRDefault="007869DD" w:rsidP="007869DD">
      <w:pPr>
        <w:pStyle w:val="NoSpacing"/>
        <w:numPr>
          <w:ilvl w:val="0"/>
          <w:numId w:val="5"/>
        </w:numPr>
        <w:tabs>
          <w:tab w:val="right" w:pos="9360"/>
        </w:tabs>
        <w:jc w:val="both"/>
        <w:rPr>
          <w:rFonts w:ascii="Arial" w:hAnsi="Arial" w:cs="Arial"/>
          <w:sz w:val="24"/>
        </w:rPr>
      </w:pPr>
      <w:r>
        <w:rPr>
          <w:rFonts w:ascii="Arial" w:hAnsi="Arial" w:cs="Arial"/>
          <w:sz w:val="24"/>
        </w:rPr>
        <w:t xml:space="preserve">Explore practices that encourage retention </w:t>
      </w:r>
    </w:p>
    <w:p w:rsidR="007869DD" w:rsidRDefault="007869DD" w:rsidP="007869DD">
      <w:pPr>
        <w:pStyle w:val="NoSpacing"/>
        <w:numPr>
          <w:ilvl w:val="0"/>
          <w:numId w:val="5"/>
        </w:numPr>
        <w:tabs>
          <w:tab w:val="right" w:pos="9360"/>
        </w:tabs>
        <w:jc w:val="both"/>
        <w:rPr>
          <w:rFonts w:ascii="Arial" w:hAnsi="Arial" w:cs="Arial"/>
          <w:sz w:val="24"/>
        </w:rPr>
      </w:pPr>
      <w:r>
        <w:rPr>
          <w:rFonts w:ascii="Arial" w:hAnsi="Arial" w:cs="Arial"/>
          <w:sz w:val="24"/>
        </w:rPr>
        <w:t xml:space="preserve">develop a frame work to guide supervisors to be more flexible, </w:t>
      </w:r>
    </w:p>
    <w:p w:rsidR="007869DD" w:rsidRDefault="007869DD" w:rsidP="007869DD">
      <w:pPr>
        <w:pStyle w:val="NoSpacing"/>
        <w:numPr>
          <w:ilvl w:val="0"/>
          <w:numId w:val="5"/>
        </w:numPr>
        <w:tabs>
          <w:tab w:val="right" w:pos="9360"/>
        </w:tabs>
        <w:jc w:val="both"/>
        <w:rPr>
          <w:rFonts w:ascii="Arial" w:hAnsi="Arial" w:cs="Arial"/>
          <w:sz w:val="24"/>
        </w:rPr>
      </w:pPr>
      <w:r>
        <w:rPr>
          <w:rFonts w:ascii="Arial" w:hAnsi="Arial" w:cs="Arial"/>
          <w:sz w:val="24"/>
        </w:rPr>
        <w:t xml:space="preserve">provide more sources of employment </w:t>
      </w:r>
    </w:p>
    <w:p w:rsidR="00E3245D" w:rsidRDefault="00E3245D" w:rsidP="007869DD">
      <w:pPr>
        <w:pStyle w:val="NoSpacing"/>
        <w:tabs>
          <w:tab w:val="right" w:pos="9360"/>
        </w:tabs>
        <w:jc w:val="both"/>
        <w:rPr>
          <w:rFonts w:ascii="Arial" w:hAnsi="Arial" w:cs="Arial"/>
          <w:sz w:val="24"/>
        </w:rPr>
      </w:pPr>
    </w:p>
    <w:p w:rsidR="00D9239D" w:rsidRDefault="00D9239D" w:rsidP="008F2A08">
      <w:pPr>
        <w:pStyle w:val="NoSpacing"/>
        <w:jc w:val="both"/>
        <w:rPr>
          <w:rFonts w:ascii="Arial" w:hAnsi="Arial" w:cs="Arial"/>
          <w:sz w:val="24"/>
        </w:rPr>
      </w:pPr>
    </w:p>
    <w:p w:rsidR="00D9239D" w:rsidRDefault="00D9239D" w:rsidP="008F2A08">
      <w:pPr>
        <w:pStyle w:val="NoSpacing"/>
        <w:jc w:val="both"/>
        <w:rPr>
          <w:rFonts w:ascii="Arial" w:hAnsi="Arial" w:cs="Arial"/>
          <w:sz w:val="24"/>
        </w:rPr>
      </w:pPr>
      <w:r>
        <w:rPr>
          <w:rFonts w:ascii="Arial" w:hAnsi="Arial" w:cs="Arial"/>
          <w:sz w:val="24"/>
        </w:rPr>
        <w:t>Partnerships with State Agencies:</w:t>
      </w:r>
    </w:p>
    <w:p w:rsidR="00D9239D" w:rsidRDefault="00D9239D" w:rsidP="008F2A08">
      <w:pPr>
        <w:pStyle w:val="NoSpacing"/>
        <w:jc w:val="both"/>
        <w:rPr>
          <w:rFonts w:ascii="Arial" w:hAnsi="Arial" w:cs="Arial"/>
          <w:sz w:val="24"/>
        </w:rPr>
      </w:pPr>
    </w:p>
    <w:p w:rsidR="00D9239D" w:rsidRDefault="00D9239D" w:rsidP="008F2A08">
      <w:pPr>
        <w:pStyle w:val="NoSpacing"/>
        <w:jc w:val="both"/>
        <w:rPr>
          <w:rFonts w:ascii="Arial" w:hAnsi="Arial" w:cs="Arial"/>
          <w:sz w:val="24"/>
        </w:rPr>
      </w:pPr>
      <w:r>
        <w:rPr>
          <w:rFonts w:ascii="Arial" w:hAnsi="Arial" w:cs="Arial"/>
          <w:sz w:val="24"/>
        </w:rPr>
        <w:t>LRS</w:t>
      </w:r>
    </w:p>
    <w:p w:rsidR="00D9239D" w:rsidRDefault="00D9239D" w:rsidP="008F2A08">
      <w:pPr>
        <w:pStyle w:val="NoSpacing"/>
        <w:jc w:val="both"/>
        <w:rPr>
          <w:rFonts w:ascii="Arial" w:hAnsi="Arial" w:cs="Arial"/>
          <w:sz w:val="24"/>
        </w:rPr>
      </w:pPr>
    </w:p>
    <w:p w:rsidR="00D9239D" w:rsidRDefault="007869DD" w:rsidP="008F2A08">
      <w:pPr>
        <w:pStyle w:val="NoSpacing"/>
        <w:jc w:val="both"/>
        <w:rPr>
          <w:rFonts w:ascii="Arial" w:hAnsi="Arial" w:cs="Arial"/>
          <w:sz w:val="24"/>
        </w:rPr>
      </w:pPr>
      <w:r>
        <w:rPr>
          <w:rFonts w:ascii="Arial" w:hAnsi="Arial" w:cs="Arial"/>
          <w:sz w:val="24"/>
        </w:rPr>
        <w:t xml:space="preserve">There are 42 consumers of LRS who have been employed. It was mentioned that there has been an improvement each year in the numbers of consumers employed. It was mentioned that more data will be provided if the consumer was a direct hire or a maintenance client. </w:t>
      </w:r>
    </w:p>
    <w:p w:rsidR="007869DD" w:rsidRDefault="007869DD" w:rsidP="008F2A08">
      <w:pPr>
        <w:pStyle w:val="NoSpacing"/>
        <w:jc w:val="both"/>
        <w:rPr>
          <w:rFonts w:ascii="Arial" w:hAnsi="Arial" w:cs="Arial"/>
          <w:sz w:val="24"/>
        </w:rPr>
      </w:pPr>
    </w:p>
    <w:p w:rsidR="007869DD" w:rsidRDefault="007869DD" w:rsidP="008F2A08">
      <w:pPr>
        <w:pStyle w:val="NoSpacing"/>
        <w:jc w:val="both"/>
        <w:rPr>
          <w:rFonts w:ascii="Arial" w:hAnsi="Arial" w:cs="Arial"/>
          <w:sz w:val="24"/>
        </w:rPr>
      </w:pPr>
    </w:p>
    <w:p w:rsidR="008F2A08" w:rsidRDefault="008F2A08" w:rsidP="008F2A08">
      <w:pPr>
        <w:pStyle w:val="NoSpacing"/>
        <w:jc w:val="both"/>
        <w:rPr>
          <w:rFonts w:ascii="Arial" w:hAnsi="Arial" w:cs="Arial"/>
          <w:sz w:val="24"/>
        </w:rPr>
      </w:pPr>
      <w:r>
        <w:rPr>
          <w:rFonts w:ascii="Arial" w:hAnsi="Arial" w:cs="Arial"/>
          <w:sz w:val="24"/>
        </w:rPr>
        <w:t>The Community Practice Trainings</w:t>
      </w:r>
      <w:r w:rsidR="00C632EE">
        <w:rPr>
          <w:rFonts w:ascii="Arial" w:hAnsi="Arial" w:cs="Arial"/>
          <w:sz w:val="24"/>
        </w:rPr>
        <w:t xml:space="preserve"> w</w:t>
      </w:r>
      <w:r w:rsidR="007869DD">
        <w:rPr>
          <w:rFonts w:ascii="Arial" w:hAnsi="Arial" w:cs="Arial"/>
          <w:sz w:val="24"/>
        </w:rPr>
        <w:t xml:space="preserve">ill take place at 10:30am via Zoom. </w:t>
      </w:r>
    </w:p>
    <w:p w:rsidR="008F2A08" w:rsidRDefault="008F2A08" w:rsidP="008F2A08">
      <w:pPr>
        <w:pStyle w:val="NoSpacing"/>
        <w:jc w:val="both"/>
        <w:rPr>
          <w:rFonts w:ascii="Arial" w:hAnsi="Arial" w:cs="Arial"/>
          <w:sz w:val="24"/>
        </w:rPr>
      </w:pPr>
    </w:p>
    <w:p w:rsidR="008F2A08" w:rsidRDefault="008F2A08" w:rsidP="008F2A08">
      <w:pPr>
        <w:pStyle w:val="NoSpacing"/>
        <w:jc w:val="both"/>
        <w:rPr>
          <w:rFonts w:ascii="Arial" w:hAnsi="Arial" w:cs="Arial"/>
          <w:sz w:val="24"/>
        </w:rPr>
      </w:pPr>
      <w:r>
        <w:rPr>
          <w:rFonts w:ascii="Arial" w:hAnsi="Arial" w:cs="Arial"/>
          <w:sz w:val="24"/>
        </w:rPr>
        <w:t>The June 12, 2020 SAME Taskforce adjourned at 10:</w:t>
      </w:r>
      <w:r w:rsidR="007869DD">
        <w:rPr>
          <w:rFonts w:ascii="Arial" w:hAnsi="Arial" w:cs="Arial"/>
          <w:sz w:val="24"/>
        </w:rPr>
        <w:t>26</w:t>
      </w:r>
      <w:r>
        <w:rPr>
          <w:rFonts w:ascii="Arial" w:hAnsi="Arial" w:cs="Arial"/>
          <w:sz w:val="24"/>
        </w:rPr>
        <w:t xml:space="preserve">am. </w:t>
      </w:r>
    </w:p>
    <w:p w:rsidR="00E3245D" w:rsidRDefault="00E3245D" w:rsidP="0034658B">
      <w:pPr>
        <w:pStyle w:val="NoSpacing"/>
        <w:rPr>
          <w:rFonts w:ascii="Arial" w:hAnsi="Arial" w:cs="Arial"/>
          <w:sz w:val="24"/>
        </w:rPr>
      </w:pPr>
    </w:p>
    <w:p w:rsidR="00B250C2" w:rsidRDefault="00B250C2" w:rsidP="0034658B">
      <w:pPr>
        <w:pStyle w:val="NoSpacing"/>
        <w:rPr>
          <w:rFonts w:ascii="Arial" w:hAnsi="Arial" w:cs="Arial"/>
          <w:sz w:val="24"/>
        </w:rPr>
      </w:pPr>
    </w:p>
    <w:p w:rsidR="00B250C2" w:rsidRDefault="00B250C2" w:rsidP="0034658B">
      <w:pPr>
        <w:pStyle w:val="NoSpacing"/>
        <w:rPr>
          <w:rFonts w:ascii="Arial" w:hAnsi="Arial" w:cs="Arial"/>
          <w:sz w:val="24"/>
        </w:rPr>
      </w:pPr>
    </w:p>
    <w:p w:rsidR="00B250C2" w:rsidRDefault="00B250C2" w:rsidP="0034658B">
      <w:pPr>
        <w:pStyle w:val="NoSpacing"/>
        <w:rPr>
          <w:rFonts w:ascii="Arial" w:hAnsi="Arial" w:cs="Arial"/>
          <w:sz w:val="24"/>
        </w:rPr>
      </w:pPr>
    </w:p>
    <w:p w:rsidR="00B250C2" w:rsidRPr="008E7967" w:rsidRDefault="00B250C2" w:rsidP="0034658B">
      <w:pPr>
        <w:pStyle w:val="NoSpacing"/>
        <w:rPr>
          <w:rFonts w:ascii="Arial" w:hAnsi="Arial" w:cs="Arial"/>
          <w:sz w:val="24"/>
        </w:rPr>
      </w:pPr>
      <w:bookmarkStart w:id="0" w:name="_GoBack"/>
      <w:bookmarkEnd w:id="0"/>
    </w:p>
    <w:sectPr w:rsidR="00B250C2" w:rsidRPr="008E79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D5079"/>
    <w:multiLevelType w:val="hybridMultilevel"/>
    <w:tmpl w:val="ECAE7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B90643"/>
    <w:multiLevelType w:val="hybridMultilevel"/>
    <w:tmpl w:val="8DC08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4906CC"/>
    <w:multiLevelType w:val="hybridMultilevel"/>
    <w:tmpl w:val="BB0AF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412C89"/>
    <w:multiLevelType w:val="hybridMultilevel"/>
    <w:tmpl w:val="8CCCFF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1768D9"/>
    <w:multiLevelType w:val="hybridMultilevel"/>
    <w:tmpl w:val="402E811C"/>
    <w:lvl w:ilvl="0" w:tplc="0D0CE3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58B"/>
    <w:rsid w:val="00017532"/>
    <w:rsid w:val="000233D5"/>
    <w:rsid w:val="00140922"/>
    <w:rsid w:val="001D1A54"/>
    <w:rsid w:val="00221418"/>
    <w:rsid w:val="00235CC3"/>
    <w:rsid w:val="00247CB5"/>
    <w:rsid w:val="002759A2"/>
    <w:rsid w:val="002D411D"/>
    <w:rsid w:val="002E1C91"/>
    <w:rsid w:val="003225FB"/>
    <w:rsid w:val="0034658B"/>
    <w:rsid w:val="003E7A7B"/>
    <w:rsid w:val="003E7BCD"/>
    <w:rsid w:val="003F5544"/>
    <w:rsid w:val="004228CE"/>
    <w:rsid w:val="00436D0F"/>
    <w:rsid w:val="00444949"/>
    <w:rsid w:val="00464E50"/>
    <w:rsid w:val="005478C2"/>
    <w:rsid w:val="005B2FA0"/>
    <w:rsid w:val="005E15FC"/>
    <w:rsid w:val="0064241D"/>
    <w:rsid w:val="00683F85"/>
    <w:rsid w:val="007869DD"/>
    <w:rsid w:val="007A78F2"/>
    <w:rsid w:val="007C1BE4"/>
    <w:rsid w:val="007C426D"/>
    <w:rsid w:val="00814926"/>
    <w:rsid w:val="00851ADE"/>
    <w:rsid w:val="008600A8"/>
    <w:rsid w:val="008666FE"/>
    <w:rsid w:val="008D00E0"/>
    <w:rsid w:val="008E7967"/>
    <w:rsid w:val="008F2A08"/>
    <w:rsid w:val="00987210"/>
    <w:rsid w:val="009B4DFC"/>
    <w:rsid w:val="009E17E5"/>
    <w:rsid w:val="00A410C6"/>
    <w:rsid w:val="00AF0451"/>
    <w:rsid w:val="00B051AE"/>
    <w:rsid w:val="00B250C2"/>
    <w:rsid w:val="00B5273F"/>
    <w:rsid w:val="00B9689B"/>
    <w:rsid w:val="00BE642D"/>
    <w:rsid w:val="00C031C0"/>
    <w:rsid w:val="00C632EE"/>
    <w:rsid w:val="00C673CA"/>
    <w:rsid w:val="00C7523E"/>
    <w:rsid w:val="00CC6063"/>
    <w:rsid w:val="00D42372"/>
    <w:rsid w:val="00D9239D"/>
    <w:rsid w:val="00DA34D0"/>
    <w:rsid w:val="00E3245D"/>
    <w:rsid w:val="00F36ED8"/>
    <w:rsid w:val="00FB3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BE7D64-FC0C-40A6-8174-B4F01B95F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658B"/>
    <w:pPr>
      <w:spacing w:after="0" w:line="240" w:lineRule="auto"/>
    </w:pPr>
  </w:style>
  <w:style w:type="paragraph" w:styleId="ListParagraph">
    <w:name w:val="List Paragraph"/>
    <w:basedOn w:val="Normal"/>
    <w:uiPriority w:val="34"/>
    <w:qFormat/>
    <w:rsid w:val="006424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2688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J.Lanier</dc:creator>
  <cp:keywords/>
  <dc:description/>
  <cp:lastModifiedBy>Polotzola, Bambi</cp:lastModifiedBy>
  <cp:revision>2</cp:revision>
  <dcterms:created xsi:type="dcterms:W3CDTF">2020-10-31T12:25:00Z</dcterms:created>
  <dcterms:modified xsi:type="dcterms:W3CDTF">2020-10-31T12:25:00Z</dcterms:modified>
</cp:coreProperties>
</file>